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3390" w:rsidRPr="002B3390" w:rsidRDefault="002B3390" w:rsidP="00C868A5">
      <w:pPr>
        <w:spacing w:after="0"/>
        <w:ind w:left="360"/>
        <w:jc w:val="center"/>
        <w:rPr>
          <w:rFonts w:ascii="Bookman Old Style" w:hAnsi="Bookman Old Style"/>
          <w:sz w:val="24"/>
          <w:szCs w:val="24"/>
          <w:u w:val="single"/>
          <w:lang w:val="en-US"/>
        </w:rPr>
      </w:pPr>
      <w:r w:rsidRPr="002B3390">
        <w:rPr>
          <w:rFonts w:ascii="Bookman Old Style" w:hAnsi="Bookman Old Style"/>
          <w:b/>
          <w:bCs/>
          <w:sz w:val="24"/>
          <w:szCs w:val="24"/>
          <w:u w:val="single"/>
          <w:lang w:val="en-US"/>
        </w:rPr>
        <w:t>Monolithic Architecture</w:t>
      </w:r>
    </w:p>
    <w:p w:rsidR="002B3390" w:rsidRDefault="00B07F33" w:rsidP="00C868A5">
      <w:pPr>
        <w:spacing w:after="0"/>
        <w:jc w:val="both"/>
        <w:rPr>
          <w:rFonts w:ascii="Bookman Old Style" w:hAnsi="Bookman Old Style"/>
          <w:sz w:val="24"/>
          <w:szCs w:val="24"/>
          <w:lang w:val="en-US"/>
        </w:rPr>
      </w:pPr>
      <w:r>
        <w:rPr>
          <w:noProof/>
          <w:lang w:eastAsia="en-IN" w:bidi="hi-IN"/>
        </w:rPr>
        <w:drawing>
          <wp:anchor distT="0" distB="0" distL="114300" distR="114300" simplePos="0" relativeHeight="251658240" behindDoc="0" locked="0" layoutInCell="1" allowOverlap="1">
            <wp:simplePos x="0" y="0"/>
            <wp:positionH relativeFrom="column">
              <wp:posOffset>2172335</wp:posOffset>
            </wp:positionH>
            <wp:positionV relativeFrom="paragraph">
              <wp:posOffset>774065</wp:posOffset>
            </wp:positionV>
            <wp:extent cx="2049145" cy="2279650"/>
            <wp:effectExtent l="0" t="0" r="825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049145" cy="2279650"/>
                    </a:xfrm>
                    <a:prstGeom prst="rect">
                      <a:avLst/>
                    </a:prstGeom>
                  </pic:spPr>
                </pic:pic>
              </a:graphicData>
            </a:graphic>
            <wp14:sizeRelH relativeFrom="page">
              <wp14:pctWidth>0</wp14:pctWidth>
            </wp14:sizeRelH>
            <wp14:sizeRelV relativeFrom="page">
              <wp14:pctHeight>0</wp14:pctHeight>
            </wp14:sizeRelV>
          </wp:anchor>
        </w:drawing>
      </w:r>
      <w:r w:rsidR="002B3390" w:rsidRPr="004B0277">
        <w:rPr>
          <w:rFonts w:ascii="Bookman Old Style" w:hAnsi="Bookman Old Style"/>
          <w:sz w:val="24"/>
          <w:szCs w:val="24"/>
          <w:lang w:val="en-US"/>
        </w:rPr>
        <w:t>A monolithic architecture is the traditional unified model for the design of a software program. Monolithic, in this context, means composed all in one piece.</w:t>
      </w:r>
      <w:r w:rsidR="002B3390">
        <w:rPr>
          <w:rFonts w:ascii="Bookman Old Style" w:hAnsi="Bookman Old Style"/>
          <w:sz w:val="24"/>
          <w:szCs w:val="24"/>
          <w:lang w:val="en-US"/>
        </w:rPr>
        <w:t xml:space="preserve"> </w:t>
      </w:r>
      <w:r w:rsidR="002B3390" w:rsidRPr="004B0277">
        <w:rPr>
          <w:rFonts w:ascii="Bookman Old Style" w:hAnsi="Bookman Old Style"/>
          <w:sz w:val="24"/>
          <w:szCs w:val="24"/>
          <w:lang w:val="en-US"/>
        </w:rPr>
        <w:t>Monolithic applications are designed to handle multiple related tasks. They’re typically complex applications that encompass several tightly coupled functions.</w:t>
      </w:r>
    </w:p>
    <w:p w:rsidR="00C868A5" w:rsidRDefault="00C868A5" w:rsidP="00C868A5">
      <w:pPr>
        <w:spacing w:after="0"/>
        <w:jc w:val="both"/>
        <w:rPr>
          <w:rFonts w:ascii="Bookman Old Style" w:hAnsi="Bookman Old Style"/>
          <w:b/>
          <w:bCs/>
          <w:sz w:val="24"/>
          <w:szCs w:val="24"/>
          <w:u w:val="single"/>
          <w:lang w:val="en-US"/>
        </w:rPr>
      </w:pPr>
    </w:p>
    <w:p w:rsidR="00B73DBE" w:rsidRDefault="00B73DBE" w:rsidP="00C868A5">
      <w:pPr>
        <w:jc w:val="center"/>
        <w:rPr>
          <w:rFonts w:ascii="Bookman Old Style" w:hAnsi="Bookman Old Style"/>
          <w:b/>
          <w:bCs/>
          <w:sz w:val="24"/>
          <w:szCs w:val="24"/>
          <w:u w:val="single"/>
          <w:lang w:val="en-US"/>
        </w:rPr>
      </w:pPr>
      <w:r w:rsidRPr="00B73DBE">
        <w:rPr>
          <w:rFonts w:ascii="Bookman Old Style" w:hAnsi="Bookman Old Style"/>
          <w:b/>
          <w:bCs/>
          <w:sz w:val="24"/>
          <w:szCs w:val="24"/>
          <w:u w:val="single"/>
          <w:lang w:val="en-US"/>
        </w:rPr>
        <w:t>Introduction to Microservices</w:t>
      </w:r>
    </w:p>
    <w:p w:rsidR="00463D67" w:rsidRPr="00463D67" w:rsidRDefault="00B07F33" w:rsidP="00C868A5">
      <w:pPr>
        <w:jc w:val="both"/>
        <w:rPr>
          <w:rFonts w:ascii="Bookman Old Style" w:hAnsi="Bookman Old Style"/>
          <w:sz w:val="24"/>
          <w:szCs w:val="24"/>
          <w:lang w:val="en-US"/>
        </w:rPr>
      </w:pPr>
      <w:r>
        <w:rPr>
          <w:noProof/>
          <w:lang w:eastAsia="en-IN" w:bidi="hi-IN"/>
        </w:rPr>
        <w:drawing>
          <wp:anchor distT="0" distB="0" distL="114300" distR="114300" simplePos="0" relativeHeight="251659264" behindDoc="0" locked="0" layoutInCell="1" allowOverlap="1">
            <wp:simplePos x="0" y="0"/>
            <wp:positionH relativeFrom="column">
              <wp:posOffset>1600835</wp:posOffset>
            </wp:positionH>
            <wp:positionV relativeFrom="paragraph">
              <wp:posOffset>1430020</wp:posOffset>
            </wp:positionV>
            <wp:extent cx="3429000" cy="25336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29000" cy="2533650"/>
                    </a:xfrm>
                    <a:prstGeom prst="rect">
                      <a:avLst/>
                    </a:prstGeom>
                  </pic:spPr>
                </pic:pic>
              </a:graphicData>
            </a:graphic>
            <wp14:sizeRelH relativeFrom="page">
              <wp14:pctWidth>0</wp14:pctWidth>
            </wp14:sizeRelH>
            <wp14:sizeRelV relativeFrom="page">
              <wp14:pctHeight>0</wp14:pctHeight>
            </wp14:sizeRelV>
          </wp:anchor>
        </w:drawing>
      </w:r>
      <w:r w:rsidR="00463D67" w:rsidRPr="00463D67">
        <w:rPr>
          <w:rFonts w:ascii="Bookman Old Style" w:hAnsi="Bookman Old Style"/>
          <w:sz w:val="24"/>
          <w:szCs w:val="24"/>
          <w:lang w:val="en-US"/>
        </w:rPr>
        <w:t>It is a software architecture pattern</w:t>
      </w:r>
      <w:r w:rsidR="00463D67">
        <w:rPr>
          <w:rFonts w:ascii="Bookman Old Style" w:hAnsi="Bookman Old Style"/>
          <w:sz w:val="24"/>
          <w:szCs w:val="24"/>
          <w:lang w:val="en-US"/>
        </w:rPr>
        <w:t>.</w:t>
      </w:r>
      <w:r w:rsidR="001A64FB">
        <w:rPr>
          <w:rFonts w:ascii="Bookman Old Style" w:hAnsi="Bookman Old Style"/>
          <w:sz w:val="24"/>
          <w:szCs w:val="24"/>
          <w:lang w:val="en-US"/>
        </w:rPr>
        <w:t xml:space="preserve"> </w:t>
      </w:r>
      <w:r w:rsidR="00C868A5" w:rsidRPr="00C868A5">
        <w:rPr>
          <w:rFonts w:ascii="Bookman Old Style" w:hAnsi="Bookman Old Style"/>
          <w:sz w:val="24"/>
          <w:szCs w:val="24"/>
          <w:lang w:val="en-US"/>
        </w:rPr>
        <w:t>In contrast to the monolithic approach,</w:t>
      </w:r>
      <w:r w:rsidR="001A64FB" w:rsidRPr="001A64FB">
        <w:rPr>
          <w:rFonts w:ascii="Bookman Old Style" w:hAnsi="Bookman Old Style"/>
          <w:sz w:val="24"/>
          <w:szCs w:val="24"/>
          <w:lang w:val="en-US"/>
        </w:rPr>
        <w:t xml:space="preserve"> microservices architecture involves smaller applications deployed independently as loosely coupled services, tied together through application integration.</w:t>
      </w:r>
      <w:r w:rsidR="001A64FB">
        <w:rPr>
          <w:rFonts w:ascii="Bookman Old Style" w:hAnsi="Bookman Old Style"/>
          <w:sz w:val="24"/>
          <w:szCs w:val="24"/>
          <w:lang w:val="en-US"/>
        </w:rPr>
        <w:t xml:space="preserve"> M</w:t>
      </w:r>
      <w:r w:rsidR="001A64FB" w:rsidRPr="001A64FB">
        <w:rPr>
          <w:rFonts w:ascii="Bookman Old Style" w:hAnsi="Bookman Old Style"/>
          <w:sz w:val="24"/>
          <w:szCs w:val="24"/>
          <w:lang w:val="en-US"/>
        </w:rPr>
        <w:t>icroservices can be simpler to develop. They’re smaller in scope and therefore smaller in size, which makes it easier for developers to improve them through continuous integration and continuous delivery (CI/CD). They can be written in any programming language. And they can communicate with other microservices through APIs</w:t>
      </w:r>
      <w:r w:rsidR="00C868A5">
        <w:rPr>
          <w:rFonts w:ascii="Bookman Old Style" w:hAnsi="Bookman Old Style"/>
          <w:sz w:val="24"/>
          <w:szCs w:val="24"/>
          <w:lang w:val="en-US"/>
        </w:rPr>
        <w:t>.</w:t>
      </w:r>
    </w:p>
    <w:p w:rsidR="001D1837"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Microservices is a small unit that has only one responsibility or single logic which solve a specific problem.</w:t>
      </w:r>
    </w:p>
    <w:p w:rsidR="00B73DBE"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Microservices are the evolution of service-oriented architecture.</w:t>
      </w:r>
    </w:p>
    <w:p w:rsidR="00B73DBE"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Microservices are small and independent services that work together.</w:t>
      </w:r>
    </w:p>
    <w:p w:rsidR="00B73DBE"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A style of engineering to build highly automated, independent and evolving software.</w:t>
      </w:r>
    </w:p>
    <w:p w:rsidR="00B73DBE"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Each Microservices can be deployed independently.</w:t>
      </w:r>
    </w:p>
    <w:p w:rsidR="00B73DBE" w:rsidRPr="00AF2DE9"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A Microservices itself persist its own data or external state.</w:t>
      </w:r>
    </w:p>
    <w:p w:rsidR="00B73DBE" w:rsidRDefault="00B73DBE" w:rsidP="00C868A5">
      <w:pPr>
        <w:pStyle w:val="ListParagraph"/>
        <w:numPr>
          <w:ilvl w:val="0"/>
          <w:numId w:val="1"/>
        </w:numPr>
        <w:jc w:val="both"/>
        <w:rPr>
          <w:rFonts w:ascii="Bookman Old Style" w:hAnsi="Bookman Old Style"/>
          <w:sz w:val="24"/>
          <w:szCs w:val="24"/>
          <w:lang w:val="en-US"/>
        </w:rPr>
      </w:pPr>
      <w:r w:rsidRPr="00AF2DE9">
        <w:rPr>
          <w:rFonts w:ascii="Bookman Old Style" w:hAnsi="Bookman Old Style"/>
          <w:sz w:val="24"/>
          <w:szCs w:val="24"/>
          <w:lang w:val="en-US"/>
        </w:rPr>
        <w:t>All services don’t need to share the same technology stack, libraries, or frameworks.</w:t>
      </w:r>
    </w:p>
    <w:p w:rsidR="00B07F33" w:rsidRDefault="00B07F33" w:rsidP="00B07F33">
      <w:pPr>
        <w:pStyle w:val="ListParagraph"/>
        <w:jc w:val="both"/>
        <w:rPr>
          <w:rFonts w:ascii="Bookman Old Style" w:hAnsi="Bookman Old Style"/>
          <w:sz w:val="24"/>
          <w:szCs w:val="24"/>
          <w:lang w:val="en-US"/>
        </w:rPr>
      </w:pPr>
    </w:p>
    <w:p w:rsidR="00B73DBE" w:rsidRDefault="00531EE7" w:rsidP="00C868A5">
      <w:pPr>
        <w:jc w:val="center"/>
        <w:rPr>
          <w:rFonts w:ascii="Bookman Old Style" w:hAnsi="Bookman Old Style"/>
          <w:b/>
          <w:bCs/>
          <w:sz w:val="24"/>
          <w:szCs w:val="24"/>
          <w:u w:val="single"/>
          <w:lang w:val="en-US"/>
        </w:rPr>
      </w:pPr>
      <w:r w:rsidRPr="00531EE7">
        <w:rPr>
          <w:rFonts w:ascii="Bookman Old Style" w:hAnsi="Bookman Old Style"/>
          <w:b/>
          <w:bCs/>
          <w:sz w:val="24"/>
          <w:szCs w:val="24"/>
          <w:u w:val="single"/>
          <w:lang w:val="en-US"/>
        </w:rPr>
        <w:lastRenderedPageBreak/>
        <w:t>Microservices Principles</w:t>
      </w:r>
    </w:p>
    <w:p w:rsidR="004F2524" w:rsidRPr="00AC442E" w:rsidRDefault="00531EE7" w:rsidP="00C868A5">
      <w:pPr>
        <w:pStyle w:val="ListParagraph"/>
        <w:numPr>
          <w:ilvl w:val="0"/>
          <w:numId w:val="3"/>
        </w:numPr>
        <w:spacing w:after="0"/>
        <w:jc w:val="both"/>
        <w:rPr>
          <w:rFonts w:ascii="Bookman Old Style" w:hAnsi="Bookman Old Style"/>
          <w:b/>
          <w:bCs/>
          <w:sz w:val="24"/>
          <w:szCs w:val="24"/>
          <w:lang w:val="en-US"/>
        </w:rPr>
      </w:pPr>
      <w:r w:rsidRPr="00AC442E">
        <w:rPr>
          <w:rFonts w:ascii="Bookman Old Style" w:hAnsi="Bookman Old Style"/>
          <w:b/>
          <w:bCs/>
          <w:sz w:val="24"/>
          <w:szCs w:val="24"/>
          <w:lang w:val="en-US"/>
        </w:rPr>
        <w:t>Modelled around business domain</w:t>
      </w:r>
    </w:p>
    <w:p w:rsidR="004F2524" w:rsidRDefault="00937743" w:rsidP="00C868A5">
      <w:pPr>
        <w:spacing w:after="0"/>
        <w:ind w:left="360"/>
        <w:jc w:val="both"/>
        <w:rPr>
          <w:rFonts w:ascii="Bookman Old Style" w:hAnsi="Bookman Old Style"/>
          <w:sz w:val="24"/>
          <w:szCs w:val="24"/>
          <w:lang w:val="en-US"/>
        </w:rPr>
      </w:pPr>
      <w:r w:rsidRPr="004F2524">
        <w:rPr>
          <w:rFonts w:ascii="Bookman Old Style" w:hAnsi="Bookman Old Style"/>
          <w:sz w:val="24"/>
          <w:szCs w:val="24"/>
          <w:lang w:val="en-US"/>
        </w:rPr>
        <w:t>B</w:t>
      </w:r>
      <w:r w:rsidR="00531EE7" w:rsidRPr="004F2524">
        <w:rPr>
          <w:rFonts w:ascii="Bookman Old Style" w:hAnsi="Bookman Old Style"/>
          <w:sz w:val="24"/>
          <w:szCs w:val="24"/>
          <w:lang w:val="en-US"/>
        </w:rPr>
        <w:t>usiness domain understanding of your project</w:t>
      </w:r>
      <w:r w:rsidRPr="004F2524">
        <w:rPr>
          <w:rFonts w:ascii="Bookman Old Style" w:hAnsi="Bookman Old Style"/>
          <w:sz w:val="24"/>
          <w:szCs w:val="24"/>
          <w:lang w:val="en-US"/>
        </w:rPr>
        <w:t>, how many business domains you have in your project.</w:t>
      </w:r>
    </w:p>
    <w:p w:rsidR="00531EE7" w:rsidRDefault="00A54902"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W</w:t>
      </w:r>
      <w:r w:rsidR="00531EE7">
        <w:rPr>
          <w:rFonts w:ascii="Bookman Old Style" w:hAnsi="Bookman Old Style"/>
          <w:sz w:val="24"/>
          <w:szCs w:val="24"/>
          <w:lang w:val="en-US"/>
        </w:rPr>
        <w:t>e</w:t>
      </w:r>
      <w:r>
        <w:rPr>
          <w:rFonts w:ascii="Bookman Old Style" w:hAnsi="Bookman Old Style"/>
          <w:sz w:val="24"/>
          <w:szCs w:val="24"/>
          <w:lang w:val="en-US"/>
        </w:rPr>
        <w:t xml:space="preserve"> will</w:t>
      </w:r>
      <w:r w:rsidR="00531EE7">
        <w:rPr>
          <w:rFonts w:ascii="Bookman Old Style" w:hAnsi="Bookman Old Style"/>
          <w:sz w:val="24"/>
          <w:szCs w:val="24"/>
          <w:lang w:val="en-US"/>
        </w:rPr>
        <w:t xml:space="preserve"> have separate microservices for different domain</w:t>
      </w:r>
      <w:r w:rsidR="00937743">
        <w:rPr>
          <w:rFonts w:ascii="Bookman Old Style" w:hAnsi="Bookman Old Style"/>
          <w:sz w:val="24"/>
          <w:szCs w:val="24"/>
          <w:lang w:val="en-US"/>
        </w:rPr>
        <w:t>/objects</w:t>
      </w:r>
    </w:p>
    <w:p w:rsidR="004F2524" w:rsidRDefault="00531EE7" w:rsidP="00C868A5">
      <w:pPr>
        <w:spacing w:after="0"/>
        <w:ind w:firstLine="360"/>
        <w:jc w:val="both"/>
        <w:rPr>
          <w:rFonts w:ascii="Bookman Old Style" w:hAnsi="Bookman Old Style"/>
          <w:sz w:val="24"/>
          <w:szCs w:val="24"/>
          <w:lang w:val="en-US"/>
        </w:rPr>
      </w:pPr>
      <w:r>
        <w:rPr>
          <w:rFonts w:ascii="Bookman Old Style" w:hAnsi="Bookman Old Style"/>
          <w:sz w:val="24"/>
          <w:szCs w:val="24"/>
          <w:lang w:val="en-US"/>
        </w:rPr>
        <w:t xml:space="preserve">For e.g. </w:t>
      </w:r>
    </w:p>
    <w:p w:rsidR="004F2524" w:rsidRDefault="00937743" w:rsidP="00C868A5">
      <w:pPr>
        <w:spacing w:after="0"/>
        <w:ind w:firstLine="720"/>
        <w:jc w:val="both"/>
        <w:rPr>
          <w:rFonts w:ascii="Bookman Old Style" w:hAnsi="Bookman Old Style"/>
          <w:sz w:val="24"/>
          <w:szCs w:val="24"/>
          <w:lang w:val="en-US"/>
        </w:rPr>
      </w:pPr>
      <w:r>
        <w:rPr>
          <w:rFonts w:ascii="Bookman Old Style" w:hAnsi="Bookman Old Style"/>
          <w:sz w:val="24"/>
          <w:szCs w:val="24"/>
          <w:lang w:val="en-US"/>
        </w:rPr>
        <w:t>-</w:t>
      </w:r>
      <w:r>
        <w:rPr>
          <w:rFonts w:ascii="Bookman Old Style" w:hAnsi="Bookman Old Style"/>
          <w:sz w:val="24"/>
          <w:szCs w:val="24"/>
          <w:lang w:val="en-US"/>
        </w:rPr>
        <w:tab/>
        <w:t>O</w:t>
      </w:r>
      <w:r w:rsidR="00531EE7">
        <w:rPr>
          <w:rFonts w:ascii="Bookman Old Style" w:hAnsi="Bookman Old Style"/>
          <w:sz w:val="24"/>
          <w:szCs w:val="24"/>
          <w:lang w:val="en-US"/>
        </w:rPr>
        <w:t>ne microservice for Inventory Management</w:t>
      </w:r>
    </w:p>
    <w:p w:rsidR="004F2524" w:rsidRDefault="004F2524" w:rsidP="00C868A5">
      <w:pPr>
        <w:spacing w:after="0"/>
        <w:ind w:firstLine="720"/>
        <w:jc w:val="both"/>
        <w:rPr>
          <w:rFonts w:ascii="Bookman Old Style" w:hAnsi="Bookman Old Style"/>
          <w:sz w:val="24"/>
          <w:szCs w:val="24"/>
          <w:lang w:val="en-US"/>
        </w:rPr>
      </w:pPr>
      <w:r>
        <w:rPr>
          <w:rFonts w:ascii="Bookman Old Style" w:hAnsi="Bookman Old Style"/>
          <w:sz w:val="24"/>
          <w:szCs w:val="24"/>
          <w:lang w:val="en-US"/>
        </w:rPr>
        <w:t>-</w:t>
      </w:r>
      <w:r>
        <w:rPr>
          <w:rFonts w:ascii="Bookman Old Style" w:hAnsi="Bookman Old Style"/>
          <w:sz w:val="24"/>
          <w:szCs w:val="24"/>
          <w:lang w:val="en-US"/>
        </w:rPr>
        <w:tab/>
      </w:r>
      <w:r w:rsidR="00531EE7" w:rsidRPr="00937743">
        <w:rPr>
          <w:rFonts w:ascii="Bookman Old Style" w:hAnsi="Bookman Old Style"/>
          <w:sz w:val="24"/>
          <w:szCs w:val="24"/>
          <w:lang w:val="en-US"/>
        </w:rPr>
        <w:t>Second microservice for Order Management</w:t>
      </w:r>
    </w:p>
    <w:p w:rsidR="00531EE7" w:rsidRDefault="004F2524" w:rsidP="00C868A5">
      <w:pPr>
        <w:spacing w:after="0"/>
        <w:ind w:firstLine="720"/>
        <w:jc w:val="both"/>
        <w:rPr>
          <w:rFonts w:ascii="Bookman Old Style" w:hAnsi="Bookman Old Style"/>
          <w:sz w:val="24"/>
          <w:szCs w:val="24"/>
          <w:lang w:val="en-US"/>
        </w:rPr>
      </w:pPr>
      <w:r>
        <w:rPr>
          <w:rFonts w:ascii="Bookman Old Style" w:hAnsi="Bookman Old Style"/>
          <w:sz w:val="24"/>
          <w:szCs w:val="24"/>
          <w:lang w:val="en-US"/>
        </w:rPr>
        <w:t>-</w:t>
      </w:r>
      <w:r>
        <w:rPr>
          <w:rFonts w:ascii="Bookman Old Style" w:hAnsi="Bookman Old Style"/>
          <w:sz w:val="24"/>
          <w:szCs w:val="24"/>
          <w:lang w:val="en-US"/>
        </w:rPr>
        <w:tab/>
      </w:r>
      <w:r w:rsidR="00531EE7" w:rsidRPr="00937743">
        <w:rPr>
          <w:rFonts w:ascii="Bookman Old Style" w:hAnsi="Bookman Old Style"/>
          <w:sz w:val="24"/>
          <w:szCs w:val="24"/>
          <w:lang w:val="en-US"/>
        </w:rPr>
        <w:t>Third microservice for Account Management</w:t>
      </w:r>
    </w:p>
    <w:p w:rsidR="00B81F32" w:rsidRDefault="00B81F32" w:rsidP="00C868A5">
      <w:pPr>
        <w:spacing w:after="0"/>
        <w:ind w:left="360"/>
        <w:jc w:val="both"/>
        <w:rPr>
          <w:rFonts w:ascii="Bookman Old Style" w:hAnsi="Bookman Old Style"/>
          <w:sz w:val="24"/>
          <w:szCs w:val="24"/>
          <w:lang w:val="en-US"/>
        </w:rPr>
      </w:pPr>
    </w:p>
    <w:p w:rsidR="00B81F32" w:rsidRDefault="00B81F32" w:rsidP="00C868A5">
      <w:pPr>
        <w:pStyle w:val="ListParagraph"/>
        <w:numPr>
          <w:ilvl w:val="0"/>
          <w:numId w:val="3"/>
        </w:numPr>
        <w:spacing w:after="0"/>
        <w:jc w:val="both"/>
        <w:rPr>
          <w:rFonts w:ascii="Bookman Old Style" w:hAnsi="Bookman Old Style"/>
          <w:b/>
          <w:bCs/>
          <w:sz w:val="24"/>
          <w:szCs w:val="24"/>
          <w:lang w:val="en-US"/>
        </w:rPr>
      </w:pPr>
      <w:r w:rsidRPr="00B81F32">
        <w:rPr>
          <w:rFonts w:ascii="Bookman Old Style" w:hAnsi="Bookman Old Style"/>
          <w:b/>
          <w:bCs/>
          <w:sz w:val="24"/>
          <w:szCs w:val="24"/>
          <w:lang w:val="en-US"/>
        </w:rPr>
        <w:t>Culture of Automation</w:t>
      </w:r>
    </w:p>
    <w:p w:rsidR="00267133" w:rsidRDefault="007449BC"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Automation can be achieved with the help of develops (for e.g. Azure, Jenkins)</w:t>
      </w:r>
    </w:p>
    <w:p w:rsidR="00243065" w:rsidRDefault="00243065"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To Automate the release pipeline</w:t>
      </w:r>
      <w:r w:rsidR="00E139F0">
        <w:rPr>
          <w:rFonts w:ascii="Bookman Old Style" w:hAnsi="Bookman Old Style"/>
          <w:sz w:val="24"/>
          <w:szCs w:val="24"/>
          <w:lang w:val="en-US"/>
        </w:rPr>
        <w:t>.</w:t>
      </w:r>
    </w:p>
    <w:p w:rsidR="00E139F0" w:rsidRDefault="00E139F0" w:rsidP="00C868A5">
      <w:pPr>
        <w:spacing w:after="0"/>
        <w:ind w:left="360"/>
        <w:jc w:val="both"/>
        <w:rPr>
          <w:rFonts w:ascii="Bookman Old Style" w:hAnsi="Bookman Old Style"/>
          <w:sz w:val="24"/>
          <w:szCs w:val="24"/>
          <w:lang w:val="en-US"/>
        </w:rPr>
      </w:pPr>
    </w:p>
    <w:p w:rsidR="00E139F0" w:rsidRDefault="00E139F0" w:rsidP="00C868A5">
      <w:pPr>
        <w:pStyle w:val="ListParagraph"/>
        <w:numPr>
          <w:ilvl w:val="0"/>
          <w:numId w:val="3"/>
        </w:numPr>
        <w:spacing w:after="0"/>
        <w:jc w:val="both"/>
        <w:rPr>
          <w:rFonts w:ascii="Bookman Old Style" w:hAnsi="Bookman Old Style"/>
          <w:b/>
          <w:bCs/>
          <w:sz w:val="24"/>
          <w:szCs w:val="24"/>
          <w:lang w:val="en-US"/>
        </w:rPr>
      </w:pPr>
      <w:r>
        <w:rPr>
          <w:rFonts w:ascii="Bookman Old Style" w:hAnsi="Bookman Old Style"/>
          <w:b/>
          <w:bCs/>
          <w:sz w:val="24"/>
          <w:szCs w:val="24"/>
          <w:lang w:val="en-US"/>
        </w:rPr>
        <w:t>Hide Implementation Details</w:t>
      </w:r>
    </w:p>
    <w:p w:rsidR="00E139F0" w:rsidRDefault="00E139F0"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Each microservices can have the different technology stack (for e.g. one microservices is on Java stack other one is one .Net stack etc.)</w:t>
      </w:r>
    </w:p>
    <w:p w:rsidR="00182E44" w:rsidRDefault="00182E44" w:rsidP="00C868A5">
      <w:pPr>
        <w:spacing w:after="0"/>
        <w:ind w:left="360"/>
        <w:jc w:val="both"/>
        <w:rPr>
          <w:rFonts w:ascii="Bookman Old Style" w:hAnsi="Bookman Old Style"/>
          <w:b/>
          <w:bCs/>
          <w:sz w:val="24"/>
          <w:szCs w:val="24"/>
          <w:lang w:val="en-US"/>
        </w:rPr>
      </w:pPr>
    </w:p>
    <w:p w:rsidR="00931220" w:rsidRDefault="0009359C" w:rsidP="00C868A5">
      <w:pPr>
        <w:pStyle w:val="ListParagraph"/>
        <w:numPr>
          <w:ilvl w:val="0"/>
          <w:numId w:val="3"/>
        </w:numPr>
        <w:spacing w:after="0"/>
        <w:jc w:val="both"/>
        <w:rPr>
          <w:rFonts w:ascii="Bookman Old Style" w:hAnsi="Bookman Old Style"/>
          <w:b/>
          <w:bCs/>
          <w:sz w:val="24"/>
          <w:szCs w:val="24"/>
          <w:lang w:val="en-US"/>
        </w:rPr>
      </w:pPr>
      <w:r>
        <w:rPr>
          <w:rFonts w:ascii="Bookman Old Style" w:hAnsi="Bookman Old Style"/>
          <w:b/>
          <w:bCs/>
          <w:sz w:val="24"/>
          <w:szCs w:val="24"/>
          <w:lang w:val="en-US"/>
        </w:rPr>
        <w:t>Decentralize all the things</w:t>
      </w:r>
    </w:p>
    <w:p w:rsidR="00931220" w:rsidRDefault="0009359C"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Each mi</w:t>
      </w:r>
      <w:r w:rsidR="005708A9">
        <w:rPr>
          <w:rFonts w:ascii="Bookman Old Style" w:hAnsi="Bookman Old Style"/>
          <w:sz w:val="24"/>
          <w:szCs w:val="24"/>
          <w:lang w:val="en-US"/>
        </w:rPr>
        <w:t>croservice has its own database, means the tables are centralized in different databases.</w:t>
      </w:r>
    </w:p>
    <w:p w:rsidR="00931220" w:rsidRDefault="00931220" w:rsidP="00C868A5">
      <w:pPr>
        <w:spacing w:after="0"/>
        <w:ind w:left="360"/>
        <w:jc w:val="both"/>
        <w:rPr>
          <w:rFonts w:ascii="Bookman Old Style" w:hAnsi="Bookman Old Style"/>
          <w:b/>
          <w:bCs/>
          <w:sz w:val="24"/>
          <w:szCs w:val="24"/>
          <w:lang w:val="en-US"/>
        </w:rPr>
      </w:pPr>
    </w:p>
    <w:p w:rsidR="007C5557" w:rsidRDefault="007C5557" w:rsidP="00C868A5">
      <w:pPr>
        <w:pStyle w:val="ListParagraph"/>
        <w:numPr>
          <w:ilvl w:val="0"/>
          <w:numId w:val="3"/>
        </w:numPr>
        <w:spacing w:after="0"/>
        <w:jc w:val="both"/>
        <w:rPr>
          <w:rFonts w:ascii="Bookman Old Style" w:hAnsi="Bookman Old Style"/>
          <w:b/>
          <w:bCs/>
          <w:sz w:val="24"/>
          <w:szCs w:val="24"/>
          <w:lang w:val="en-US"/>
        </w:rPr>
      </w:pPr>
      <w:r>
        <w:rPr>
          <w:rFonts w:ascii="Bookman Old Style" w:hAnsi="Bookman Old Style"/>
          <w:b/>
          <w:bCs/>
          <w:sz w:val="24"/>
          <w:szCs w:val="24"/>
          <w:lang w:val="en-US"/>
        </w:rPr>
        <w:t xml:space="preserve">Deploy independently </w:t>
      </w:r>
    </w:p>
    <w:p w:rsidR="007C5557" w:rsidRDefault="007C5557"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 xml:space="preserve">Each microservice </w:t>
      </w:r>
      <w:r w:rsidR="000334EC">
        <w:rPr>
          <w:rFonts w:ascii="Bookman Old Style" w:hAnsi="Bookman Old Style"/>
          <w:sz w:val="24"/>
          <w:szCs w:val="24"/>
          <w:lang w:val="en-US"/>
        </w:rPr>
        <w:t>should be deployed independently</w:t>
      </w:r>
      <w:r w:rsidR="00B35691">
        <w:rPr>
          <w:rFonts w:ascii="Bookman Old Style" w:hAnsi="Bookman Old Style"/>
          <w:sz w:val="24"/>
          <w:szCs w:val="24"/>
          <w:lang w:val="en-US"/>
        </w:rPr>
        <w:t xml:space="preserve"> with the new versioning</w:t>
      </w:r>
      <w:r w:rsidR="000334EC">
        <w:rPr>
          <w:rFonts w:ascii="Bookman Old Style" w:hAnsi="Bookman Old Style"/>
          <w:sz w:val="24"/>
          <w:szCs w:val="24"/>
          <w:lang w:val="en-US"/>
        </w:rPr>
        <w:t xml:space="preserve"> so it would not affect the existing microservices.</w:t>
      </w:r>
    </w:p>
    <w:p w:rsidR="0033217B" w:rsidRDefault="0033217B" w:rsidP="00C868A5">
      <w:pPr>
        <w:spacing w:after="0"/>
        <w:ind w:left="360"/>
        <w:jc w:val="both"/>
        <w:rPr>
          <w:rFonts w:ascii="Bookman Old Style" w:hAnsi="Bookman Old Style"/>
          <w:sz w:val="24"/>
          <w:szCs w:val="24"/>
          <w:lang w:val="en-US"/>
        </w:rPr>
      </w:pPr>
    </w:p>
    <w:p w:rsidR="0033217B" w:rsidRDefault="0033217B" w:rsidP="00C868A5">
      <w:pPr>
        <w:pStyle w:val="ListParagraph"/>
        <w:numPr>
          <w:ilvl w:val="0"/>
          <w:numId w:val="3"/>
        </w:numPr>
        <w:spacing w:after="0"/>
        <w:jc w:val="both"/>
        <w:rPr>
          <w:rFonts w:ascii="Bookman Old Style" w:hAnsi="Bookman Old Style"/>
          <w:b/>
          <w:bCs/>
          <w:sz w:val="24"/>
          <w:szCs w:val="24"/>
          <w:lang w:val="en-US"/>
        </w:rPr>
      </w:pPr>
      <w:r>
        <w:rPr>
          <w:rFonts w:ascii="Bookman Old Style" w:hAnsi="Bookman Old Style"/>
          <w:b/>
          <w:bCs/>
          <w:sz w:val="24"/>
          <w:szCs w:val="24"/>
          <w:lang w:val="en-US"/>
        </w:rPr>
        <w:t xml:space="preserve">Isolate Failure </w:t>
      </w:r>
    </w:p>
    <w:p w:rsidR="0033217B" w:rsidRDefault="00F23337"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Only the failure microservice will get affected or down it will not make any impact on the other microservices or the application, only the things which are related to the failure microservice will get down for some time.</w:t>
      </w:r>
    </w:p>
    <w:p w:rsidR="007C5557" w:rsidRDefault="007C5557" w:rsidP="00C868A5">
      <w:pPr>
        <w:spacing w:after="0"/>
        <w:ind w:left="360"/>
        <w:jc w:val="both"/>
        <w:rPr>
          <w:rFonts w:ascii="Bookman Old Style" w:hAnsi="Bookman Old Style"/>
          <w:b/>
          <w:bCs/>
          <w:sz w:val="24"/>
          <w:szCs w:val="24"/>
          <w:lang w:val="en-US"/>
        </w:rPr>
      </w:pPr>
    </w:p>
    <w:p w:rsidR="00B13BA5" w:rsidRDefault="00B13BA5" w:rsidP="00C868A5">
      <w:pPr>
        <w:pStyle w:val="ListParagraph"/>
        <w:numPr>
          <w:ilvl w:val="0"/>
          <w:numId w:val="3"/>
        </w:numPr>
        <w:spacing w:after="0"/>
        <w:jc w:val="both"/>
        <w:rPr>
          <w:rFonts w:ascii="Bookman Old Style" w:hAnsi="Bookman Old Style"/>
          <w:b/>
          <w:bCs/>
          <w:sz w:val="24"/>
          <w:szCs w:val="24"/>
          <w:lang w:val="en-US"/>
        </w:rPr>
      </w:pPr>
      <w:r>
        <w:rPr>
          <w:rFonts w:ascii="Bookman Old Style" w:hAnsi="Bookman Old Style"/>
          <w:b/>
          <w:bCs/>
          <w:sz w:val="24"/>
          <w:szCs w:val="24"/>
          <w:lang w:val="en-US"/>
        </w:rPr>
        <w:t xml:space="preserve">Highly Observable </w:t>
      </w:r>
    </w:p>
    <w:p w:rsidR="00B13BA5" w:rsidRDefault="00DC59B2" w:rsidP="00C868A5">
      <w:pPr>
        <w:spacing w:after="0"/>
        <w:ind w:left="360"/>
        <w:jc w:val="both"/>
        <w:rPr>
          <w:rFonts w:ascii="Bookman Old Style" w:hAnsi="Bookman Old Style"/>
          <w:sz w:val="24"/>
          <w:szCs w:val="24"/>
          <w:lang w:val="en-US"/>
        </w:rPr>
      </w:pPr>
      <w:r>
        <w:rPr>
          <w:rFonts w:ascii="Bookman Old Style" w:hAnsi="Bookman Old Style"/>
          <w:sz w:val="24"/>
          <w:szCs w:val="24"/>
          <w:lang w:val="en-US"/>
        </w:rPr>
        <w:t>This basically deals with the error logging or tracing to get the error point.</w:t>
      </w:r>
    </w:p>
    <w:p w:rsidR="00B13BA5" w:rsidRDefault="00B13BA5" w:rsidP="00C868A5">
      <w:pPr>
        <w:spacing w:after="0"/>
        <w:ind w:left="360"/>
        <w:jc w:val="both"/>
        <w:rPr>
          <w:rFonts w:ascii="Bookman Old Style" w:hAnsi="Bookman Old Style"/>
          <w:b/>
          <w:bCs/>
          <w:sz w:val="24"/>
          <w:szCs w:val="24"/>
          <w:lang w:val="en-US"/>
        </w:rPr>
      </w:pPr>
    </w:p>
    <w:p w:rsidR="004B7950" w:rsidRDefault="004B7950" w:rsidP="00C868A5">
      <w:pPr>
        <w:spacing w:after="0"/>
        <w:ind w:left="360"/>
        <w:jc w:val="both"/>
        <w:rPr>
          <w:rFonts w:ascii="Bookman Old Style" w:hAnsi="Bookman Old Style"/>
          <w:b/>
          <w:bCs/>
          <w:sz w:val="24"/>
          <w:szCs w:val="24"/>
          <w:lang w:val="en-US"/>
        </w:rPr>
      </w:pPr>
      <w:r>
        <w:rPr>
          <w:rFonts w:ascii="Bookman Old Style" w:hAnsi="Bookman Old Style"/>
          <w:b/>
          <w:bCs/>
          <w:sz w:val="24"/>
          <w:szCs w:val="24"/>
          <w:lang w:val="en-US"/>
        </w:rPr>
        <w:t>When to use Microservice Architecture</w:t>
      </w:r>
    </w:p>
    <w:p w:rsidR="004B7950" w:rsidRPr="004B7950" w:rsidRDefault="004B7950" w:rsidP="004B7950">
      <w:pPr>
        <w:pStyle w:val="ListParagraph"/>
        <w:numPr>
          <w:ilvl w:val="0"/>
          <w:numId w:val="5"/>
        </w:numPr>
        <w:spacing w:after="0"/>
        <w:jc w:val="both"/>
        <w:rPr>
          <w:rFonts w:ascii="Bookman Old Style" w:hAnsi="Bookman Old Style"/>
          <w:sz w:val="24"/>
          <w:szCs w:val="24"/>
          <w:lang w:val="en-US"/>
        </w:rPr>
      </w:pPr>
      <w:r w:rsidRPr="004B7950">
        <w:rPr>
          <w:rFonts w:ascii="Bookman Old Style" w:hAnsi="Bookman Old Style"/>
          <w:sz w:val="24"/>
          <w:szCs w:val="24"/>
          <w:lang w:val="en-US"/>
        </w:rPr>
        <w:t>Large application that require a high release velocity.</w:t>
      </w:r>
    </w:p>
    <w:p w:rsidR="004B7950" w:rsidRPr="004B7950" w:rsidRDefault="004B7950" w:rsidP="004B7950">
      <w:pPr>
        <w:pStyle w:val="ListParagraph"/>
        <w:numPr>
          <w:ilvl w:val="0"/>
          <w:numId w:val="5"/>
        </w:numPr>
        <w:spacing w:after="0"/>
        <w:jc w:val="both"/>
        <w:rPr>
          <w:rFonts w:ascii="Bookman Old Style" w:hAnsi="Bookman Old Style"/>
          <w:sz w:val="24"/>
          <w:szCs w:val="24"/>
          <w:lang w:val="en-US"/>
        </w:rPr>
      </w:pPr>
      <w:r w:rsidRPr="004B7950">
        <w:rPr>
          <w:rFonts w:ascii="Bookman Old Style" w:hAnsi="Bookman Old Style"/>
          <w:sz w:val="24"/>
          <w:szCs w:val="24"/>
          <w:lang w:val="en-US"/>
        </w:rPr>
        <w:t>Complex application that need to be highly scalable.</w:t>
      </w:r>
    </w:p>
    <w:p w:rsidR="004B7950" w:rsidRPr="004B7950" w:rsidRDefault="004B7950" w:rsidP="004B7950">
      <w:pPr>
        <w:pStyle w:val="ListParagraph"/>
        <w:numPr>
          <w:ilvl w:val="0"/>
          <w:numId w:val="5"/>
        </w:numPr>
        <w:spacing w:after="0"/>
        <w:jc w:val="both"/>
        <w:rPr>
          <w:rFonts w:ascii="Bookman Old Style" w:hAnsi="Bookman Old Style"/>
          <w:sz w:val="24"/>
          <w:szCs w:val="24"/>
          <w:lang w:val="en-US"/>
        </w:rPr>
      </w:pPr>
      <w:r w:rsidRPr="004B7950">
        <w:rPr>
          <w:rFonts w:ascii="Bookman Old Style" w:hAnsi="Bookman Old Style"/>
          <w:sz w:val="24"/>
          <w:szCs w:val="24"/>
          <w:lang w:val="en-US"/>
        </w:rPr>
        <w:t>Applications with rich domains or many subdomains.</w:t>
      </w:r>
    </w:p>
    <w:p w:rsidR="004B7950" w:rsidRDefault="004B7950" w:rsidP="004B7950">
      <w:pPr>
        <w:pStyle w:val="ListParagraph"/>
        <w:numPr>
          <w:ilvl w:val="0"/>
          <w:numId w:val="5"/>
        </w:numPr>
        <w:spacing w:after="0"/>
        <w:jc w:val="both"/>
        <w:rPr>
          <w:rFonts w:ascii="Bookman Old Style" w:hAnsi="Bookman Old Style"/>
          <w:sz w:val="24"/>
          <w:szCs w:val="24"/>
          <w:lang w:val="en-US"/>
        </w:rPr>
      </w:pPr>
      <w:r w:rsidRPr="004B7950">
        <w:rPr>
          <w:rFonts w:ascii="Bookman Old Style" w:hAnsi="Bookman Old Style"/>
          <w:sz w:val="24"/>
          <w:szCs w:val="24"/>
          <w:lang w:val="en-US"/>
        </w:rPr>
        <w:t>An organization that consists of small development teams.</w:t>
      </w:r>
    </w:p>
    <w:p w:rsidR="004B7950" w:rsidRPr="004B7950" w:rsidRDefault="004B7950" w:rsidP="004B7950">
      <w:pPr>
        <w:pStyle w:val="ListParagraph"/>
        <w:spacing w:after="0"/>
        <w:ind w:left="1080"/>
        <w:jc w:val="both"/>
        <w:rPr>
          <w:rFonts w:ascii="Bookman Old Style" w:hAnsi="Bookman Old Style"/>
          <w:sz w:val="24"/>
          <w:szCs w:val="24"/>
          <w:lang w:val="en-US"/>
        </w:rPr>
      </w:pPr>
    </w:p>
    <w:p w:rsidR="004B0277" w:rsidRDefault="000125E6" w:rsidP="000125E6">
      <w:pPr>
        <w:spacing w:after="0"/>
        <w:jc w:val="center"/>
        <w:rPr>
          <w:rFonts w:ascii="Bookman Old Style" w:hAnsi="Bookman Old Style"/>
          <w:b/>
          <w:bCs/>
          <w:sz w:val="24"/>
          <w:szCs w:val="24"/>
          <w:u w:val="single"/>
          <w:lang w:val="en-US"/>
        </w:rPr>
      </w:pPr>
      <w:r w:rsidRPr="000125E6">
        <w:rPr>
          <w:rFonts w:ascii="Bookman Old Style" w:hAnsi="Bookman Old Style"/>
          <w:b/>
          <w:bCs/>
          <w:sz w:val="24"/>
          <w:szCs w:val="24"/>
          <w:u w:val="single"/>
          <w:lang w:val="en-US"/>
        </w:rPr>
        <w:t>Advantage of Microservices</w:t>
      </w:r>
    </w:p>
    <w:p w:rsidR="00253F67" w:rsidRDefault="00253F67" w:rsidP="00253F67">
      <w:pPr>
        <w:pStyle w:val="ListParagraph"/>
        <w:numPr>
          <w:ilvl w:val="0"/>
          <w:numId w:val="4"/>
        </w:numPr>
        <w:spacing w:after="0"/>
        <w:rPr>
          <w:rFonts w:ascii="Bookman Old Style" w:hAnsi="Bookman Old Style"/>
          <w:sz w:val="24"/>
          <w:szCs w:val="24"/>
          <w:lang w:val="en-US"/>
        </w:rPr>
      </w:pPr>
      <w:r w:rsidRPr="00253F67">
        <w:rPr>
          <w:rFonts w:ascii="Bookman Old Style" w:hAnsi="Bookman Old Style"/>
          <w:sz w:val="24"/>
          <w:szCs w:val="24"/>
          <w:lang w:val="en-US"/>
        </w:rPr>
        <w:t>Language Independent</w:t>
      </w:r>
      <w:r w:rsidR="00D80331">
        <w:rPr>
          <w:rFonts w:ascii="Bookman Old Style" w:hAnsi="Bookman Old Style"/>
          <w:sz w:val="24"/>
          <w:szCs w:val="24"/>
          <w:lang w:val="en-US"/>
        </w:rPr>
        <w:t xml:space="preserve"> and framework independent.</w:t>
      </w:r>
    </w:p>
    <w:p w:rsidR="00D80331" w:rsidRDefault="00D80331" w:rsidP="00253F67">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Independently develop, deploy, version and scale component services in seconds without compromising the integrity of an application.</w:t>
      </w:r>
    </w:p>
    <w:p w:rsidR="00D80331" w:rsidRDefault="00D80331" w:rsidP="00253F67">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Zero downtime upgrades with devops.</w:t>
      </w:r>
    </w:p>
    <w:p w:rsidR="00D80331" w:rsidRDefault="00D80331" w:rsidP="00253F67">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Support CI/CD</w:t>
      </w:r>
    </w:p>
    <w:p w:rsidR="00D80331" w:rsidRPr="00253F67" w:rsidRDefault="00D80331" w:rsidP="00253F67">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Easy to integrate with third parties like payment api gateway, sms api gateway etc.</w:t>
      </w:r>
    </w:p>
    <w:p w:rsidR="00253F67" w:rsidRPr="00253F67" w:rsidRDefault="00253F67" w:rsidP="00253F67">
      <w:pPr>
        <w:pStyle w:val="ListParagraph"/>
        <w:numPr>
          <w:ilvl w:val="0"/>
          <w:numId w:val="4"/>
        </w:numPr>
        <w:spacing w:after="0"/>
        <w:rPr>
          <w:rFonts w:ascii="Bookman Old Style" w:hAnsi="Bookman Old Style"/>
          <w:sz w:val="24"/>
          <w:szCs w:val="24"/>
          <w:lang w:val="en-US"/>
        </w:rPr>
      </w:pPr>
      <w:r w:rsidRPr="00253F67">
        <w:rPr>
          <w:rFonts w:ascii="Bookman Old Style" w:hAnsi="Bookman Old Style"/>
          <w:sz w:val="24"/>
          <w:szCs w:val="24"/>
          <w:lang w:val="en-US"/>
        </w:rPr>
        <w:t>Small Teams</w:t>
      </w:r>
    </w:p>
    <w:p w:rsidR="00253F67" w:rsidRPr="00253F67" w:rsidRDefault="00D80331" w:rsidP="00253F67">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 xml:space="preserve">Better </w:t>
      </w:r>
      <w:r w:rsidR="00253F67" w:rsidRPr="00253F67">
        <w:rPr>
          <w:rFonts w:ascii="Bookman Old Style" w:hAnsi="Bookman Old Style"/>
          <w:sz w:val="24"/>
          <w:szCs w:val="24"/>
          <w:lang w:val="en-US"/>
        </w:rPr>
        <w:t>Fault Isolation</w:t>
      </w:r>
      <w:r>
        <w:rPr>
          <w:rFonts w:ascii="Bookman Old Style" w:hAnsi="Bookman Old Style"/>
          <w:sz w:val="24"/>
          <w:szCs w:val="24"/>
          <w:lang w:val="en-US"/>
        </w:rPr>
        <w:t xml:space="preserve"> keeps other services to work even on failure.</w:t>
      </w:r>
    </w:p>
    <w:p w:rsidR="00253F67" w:rsidRDefault="00253F67" w:rsidP="00253F67">
      <w:pPr>
        <w:pStyle w:val="ListParagraph"/>
        <w:numPr>
          <w:ilvl w:val="0"/>
          <w:numId w:val="4"/>
        </w:numPr>
        <w:spacing w:after="0"/>
        <w:rPr>
          <w:rFonts w:ascii="Bookman Old Style" w:hAnsi="Bookman Old Style"/>
          <w:sz w:val="24"/>
          <w:szCs w:val="24"/>
          <w:lang w:val="en-US"/>
        </w:rPr>
      </w:pPr>
      <w:r w:rsidRPr="00253F67">
        <w:rPr>
          <w:rFonts w:ascii="Bookman Old Style" w:hAnsi="Bookman Old Style"/>
          <w:sz w:val="24"/>
          <w:szCs w:val="24"/>
          <w:lang w:val="en-US"/>
        </w:rPr>
        <w:lastRenderedPageBreak/>
        <w:t>Scalable</w:t>
      </w:r>
    </w:p>
    <w:p w:rsidR="003832F1" w:rsidRDefault="003832F1" w:rsidP="003832F1">
      <w:pPr>
        <w:pStyle w:val="ListParagraph"/>
        <w:spacing w:after="0"/>
        <w:jc w:val="center"/>
        <w:rPr>
          <w:rFonts w:ascii="Bookman Old Style" w:hAnsi="Bookman Old Style"/>
          <w:b/>
          <w:bCs/>
          <w:sz w:val="24"/>
          <w:szCs w:val="24"/>
          <w:u w:val="single"/>
          <w:lang w:val="en-US"/>
        </w:rPr>
      </w:pPr>
      <w:r>
        <w:rPr>
          <w:rFonts w:ascii="Bookman Old Style" w:hAnsi="Bookman Old Style"/>
          <w:b/>
          <w:bCs/>
          <w:sz w:val="24"/>
          <w:szCs w:val="24"/>
          <w:u w:val="single"/>
          <w:lang w:val="en-US"/>
        </w:rPr>
        <w:t>Disa</w:t>
      </w:r>
      <w:r w:rsidRPr="003832F1">
        <w:rPr>
          <w:rFonts w:ascii="Bookman Old Style" w:hAnsi="Bookman Old Style"/>
          <w:b/>
          <w:bCs/>
          <w:sz w:val="24"/>
          <w:szCs w:val="24"/>
          <w:u w:val="single"/>
          <w:lang w:val="en-US"/>
        </w:rPr>
        <w:t>dvantage of Microservices</w:t>
      </w:r>
    </w:p>
    <w:p w:rsidR="00CC7045" w:rsidRPr="009F0DC3" w:rsidRDefault="00CC7045" w:rsidP="00CC7045">
      <w:pPr>
        <w:pStyle w:val="ListParagraph"/>
        <w:numPr>
          <w:ilvl w:val="0"/>
          <w:numId w:val="4"/>
        </w:numPr>
        <w:spacing w:after="0"/>
        <w:rPr>
          <w:rFonts w:ascii="Bookman Old Style" w:hAnsi="Bookman Old Style"/>
          <w:b/>
          <w:bCs/>
          <w:sz w:val="24"/>
          <w:szCs w:val="24"/>
          <w:lang w:val="en-US"/>
        </w:rPr>
      </w:pPr>
      <w:r w:rsidRPr="009F0DC3">
        <w:rPr>
          <w:rFonts w:ascii="Bookman Old Style" w:hAnsi="Bookman Old Style"/>
          <w:b/>
          <w:bCs/>
          <w:sz w:val="24"/>
          <w:szCs w:val="24"/>
          <w:lang w:val="en-US"/>
        </w:rPr>
        <w:t>Complex Networking</w:t>
      </w:r>
    </w:p>
    <w:p w:rsidR="00CB7CF4" w:rsidRDefault="00CB7CF4" w:rsidP="00CB7CF4">
      <w:pPr>
        <w:pStyle w:val="ListParagraph"/>
        <w:numPr>
          <w:ilvl w:val="1"/>
          <w:numId w:val="4"/>
        </w:numPr>
        <w:spacing w:after="0"/>
        <w:rPr>
          <w:rFonts w:ascii="Bookman Old Style" w:hAnsi="Bookman Old Style"/>
          <w:sz w:val="24"/>
          <w:szCs w:val="24"/>
          <w:lang w:val="en-US"/>
        </w:rPr>
      </w:pPr>
      <w:r>
        <w:rPr>
          <w:rFonts w:ascii="Bookman Old Style" w:hAnsi="Bookman Old Style"/>
          <w:sz w:val="24"/>
          <w:szCs w:val="24"/>
          <w:lang w:val="en-US"/>
        </w:rPr>
        <w:t>It’s hard to tra</w:t>
      </w:r>
      <w:r w:rsidR="004C5BB2">
        <w:rPr>
          <w:rFonts w:ascii="Bookman Old Style" w:hAnsi="Bookman Old Style"/>
          <w:sz w:val="24"/>
          <w:szCs w:val="24"/>
          <w:lang w:val="en-US"/>
        </w:rPr>
        <w:t>ce where the actual hit will occurs</w:t>
      </w:r>
    </w:p>
    <w:p w:rsidR="0091634A"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Development and testing</w:t>
      </w:r>
      <w:r w:rsidR="0091634A" w:rsidRPr="009F0DC3">
        <w:rPr>
          <w:rFonts w:ascii="Bookman Old Style" w:hAnsi="Bookman Old Style"/>
          <w:b/>
          <w:bCs/>
          <w:sz w:val="24"/>
          <w:szCs w:val="24"/>
          <w:lang w:val="en-US"/>
        </w:rPr>
        <w:t>:</w:t>
      </w:r>
      <w:r w:rsidR="0091634A">
        <w:rPr>
          <w:rFonts w:ascii="Bookman Old Style" w:hAnsi="Bookman Old Style"/>
          <w:sz w:val="24"/>
          <w:szCs w:val="24"/>
          <w:lang w:val="en-US"/>
        </w:rPr>
        <w:t xml:space="preserve"> Building and testing a service that relies on other services need domains understanding and refactoring them can be difficult.</w:t>
      </w:r>
    </w:p>
    <w:p w:rsidR="0091634A"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Lack of governance</w:t>
      </w:r>
      <w:r w:rsidR="0091634A" w:rsidRPr="009F0DC3">
        <w:rPr>
          <w:rFonts w:ascii="Bookman Old Style" w:hAnsi="Bookman Old Style"/>
          <w:b/>
          <w:bCs/>
          <w:sz w:val="24"/>
          <w:szCs w:val="24"/>
          <w:lang w:val="en-US"/>
        </w:rPr>
        <w:t>:</w:t>
      </w:r>
      <w:r w:rsidR="0091634A">
        <w:rPr>
          <w:rFonts w:ascii="Bookman Old Style" w:hAnsi="Bookman Old Style"/>
          <w:sz w:val="24"/>
          <w:szCs w:val="24"/>
          <w:lang w:val="en-US"/>
        </w:rPr>
        <w:t xml:space="preserve"> The decentralized approach to building microservices has advantages, but it also lead to so many problems like maintenance because of many different languages and frameworks.</w:t>
      </w:r>
    </w:p>
    <w:p w:rsidR="004C5BB2"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Data Integrity:</w:t>
      </w:r>
      <w:r>
        <w:rPr>
          <w:rFonts w:ascii="Bookman Old Style" w:hAnsi="Bookman Old Style"/>
          <w:sz w:val="24"/>
          <w:szCs w:val="24"/>
          <w:lang w:val="en-US"/>
        </w:rPr>
        <w:t xml:space="preserve"> Each microservices is responsible for its own data persistence. As a result data consistency can be a challenge.</w:t>
      </w:r>
    </w:p>
    <w:p w:rsidR="004C5BB2"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Management:</w:t>
      </w:r>
      <w:r>
        <w:rPr>
          <w:rFonts w:ascii="Bookman Old Style" w:hAnsi="Bookman Old Style"/>
          <w:sz w:val="24"/>
          <w:szCs w:val="24"/>
          <w:lang w:val="en-US"/>
        </w:rPr>
        <w:t xml:space="preserve"> To be successful with microservices require a mature DevOps culture. Correlated logging across services can be challenging for a single user operation.</w:t>
      </w:r>
    </w:p>
    <w:p w:rsidR="004C5BB2"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Versioning:</w:t>
      </w:r>
      <w:r>
        <w:rPr>
          <w:rFonts w:ascii="Bookman Old Style" w:hAnsi="Bookman Old Style"/>
          <w:sz w:val="24"/>
          <w:szCs w:val="24"/>
          <w:lang w:val="en-US"/>
        </w:rPr>
        <w:t xml:space="preserve"> Be careful while updating a service. It must not break services that depend on it. So without careful design, you might have problems with backward or forward compatibility.</w:t>
      </w:r>
    </w:p>
    <w:p w:rsidR="004C5BB2" w:rsidRPr="0091634A" w:rsidRDefault="004C5BB2" w:rsidP="0091634A">
      <w:pPr>
        <w:pStyle w:val="ListParagraph"/>
        <w:numPr>
          <w:ilvl w:val="0"/>
          <w:numId w:val="4"/>
        </w:numPr>
        <w:spacing w:after="0"/>
        <w:rPr>
          <w:rFonts w:ascii="Bookman Old Style" w:hAnsi="Bookman Old Style"/>
          <w:sz w:val="24"/>
          <w:szCs w:val="24"/>
          <w:lang w:val="en-US"/>
        </w:rPr>
      </w:pPr>
      <w:r w:rsidRPr="009F0DC3">
        <w:rPr>
          <w:rFonts w:ascii="Bookman Old Style" w:hAnsi="Bookman Old Style"/>
          <w:b/>
          <w:bCs/>
          <w:sz w:val="24"/>
          <w:szCs w:val="24"/>
          <w:lang w:val="en-US"/>
        </w:rPr>
        <w:t>Skillset:</w:t>
      </w:r>
      <w:r>
        <w:rPr>
          <w:rFonts w:ascii="Bookman Old Style" w:hAnsi="Bookman Old Style"/>
          <w:sz w:val="24"/>
          <w:szCs w:val="24"/>
          <w:lang w:val="en-US"/>
        </w:rPr>
        <w:t xml:space="preserve"> Microservices are highly distributed system. So need a skilled and </w:t>
      </w:r>
      <w:r w:rsidR="009F0DC3">
        <w:rPr>
          <w:rFonts w:ascii="Bookman Old Style" w:hAnsi="Bookman Old Style"/>
          <w:sz w:val="24"/>
          <w:szCs w:val="24"/>
          <w:lang w:val="en-US"/>
        </w:rPr>
        <w:t>e</w:t>
      </w:r>
      <w:r>
        <w:rPr>
          <w:rFonts w:ascii="Bookman Old Style" w:hAnsi="Bookman Old Style"/>
          <w:sz w:val="24"/>
          <w:szCs w:val="24"/>
          <w:lang w:val="en-US"/>
        </w:rPr>
        <w:t>xperience team to implement it.</w:t>
      </w:r>
    </w:p>
    <w:p w:rsidR="00CC7045" w:rsidRDefault="00CC7045" w:rsidP="00CC7045">
      <w:pPr>
        <w:pStyle w:val="ListParagraph"/>
        <w:numPr>
          <w:ilvl w:val="0"/>
          <w:numId w:val="4"/>
        </w:numPr>
        <w:spacing w:after="0"/>
        <w:rPr>
          <w:rFonts w:ascii="Bookman Old Style" w:hAnsi="Bookman Old Style"/>
          <w:sz w:val="24"/>
          <w:szCs w:val="24"/>
          <w:lang w:val="en-US"/>
        </w:rPr>
      </w:pPr>
      <w:r>
        <w:rPr>
          <w:rFonts w:ascii="Bookman Old Style" w:hAnsi="Bookman Old Style"/>
          <w:sz w:val="24"/>
          <w:szCs w:val="24"/>
          <w:lang w:val="en-US"/>
        </w:rPr>
        <w:t>Overhead of Database and Server</w:t>
      </w:r>
    </w:p>
    <w:p w:rsidR="00CB4DDB" w:rsidRPr="00CC7045" w:rsidRDefault="00CB4DDB" w:rsidP="00CB4DDB">
      <w:pPr>
        <w:pStyle w:val="ListParagraph"/>
        <w:numPr>
          <w:ilvl w:val="1"/>
          <w:numId w:val="4"/>
        </w:numPr>
        <w:spacing w:after="0"/>
        <w:rPr>
          <w:rFonts w:ascii="Bookman Old Style" w:hAnsi="Bookman Old Style"/>
          <w:sz w:val="24"/>
          <w:szCs w:val="24"/>
          <w:lang w:val="en-US"/>
        </w:rPr>
      </w:pPr>
      <w:r>
        <w:rPr>
          <w:rFonts w:ascii="Bookman Old Style" w:hAnsi="Bookman Old Style"/>
          <w:sz w:val="24"/>
          <w:szCs w:val="24"/>
          <w:lang w:val="en-US"/>
        </w:rPr>
        <w:t>Because each microservice have its own database</w:t>
      </w:r>
    </w:p>
    <w:p w:rsidR="003832F1" w:rsidRDefault="003832F1" w:rsidP="003832F1">
      <w:pPr>
        <w:spacing w:after="0"/>
        <w:rPr>
          <w:rFonts w:ascii="Bookman Old Style" w:hAnsi="Bookman Old Style"/>
          <w:sz w:val="24"/>
          <w:szCs w:val="24"/>
          <w:lang w:val="en-US"/>
        </w:rPr>
      </w:pPr>
    </w:p>
    <w:p w:rsidR="004B7950" w:rsidRDefault="004B7950" w:rsidP="003832F1">
      <w:pPr>
        <w:spacing w:after="0"/>
        <w:rPr>
          <w:rFonts w:ascii="Bookman Old Style" w:hAnsi="Bookman Old Style"/>
          <w:b/>
          <w:bCs/>
          <w:sz w:val="24"/>
          <w:szCs w:val="24"/>
          <w:lang w:val="en-US"/>
        </w:rPr>
      </w:pPr>
      <w:r w:rsidRPr="004B7950">
        <w:rPr>
          <w:rFonts w:ascii="Bookman Old Style" w:hAnsi="Bookman Old Style"/>
          <w:b/>
          <w:bCs/>
          <w:sz w:val="24"/>
          <w:szCs w:val="24"/>
          <w:lang w:val="en-US"/>
        </w:rPr>
        <w:t>Need of API Gateway</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Traffic Routing</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Expose unified end point</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API Composition</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Caching</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Logging</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Authentication</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Authorization</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Load balancing</w:t>
      </w:r>
    </w:p>
    <w:p w:rsidR="004B7950" w:rsidRPr="006410AE" w:rsidRDefault="004B7950" w:rsidP="006410AE">
      <w:pPr>
        <w:pStyle w:val="ListParagraph"/>
        <w:numPr>
          <w:ilvl w:val="0"/>
          <w:numId w:val="6"/>
        </w:numPr>
        <w:spacing w:after="0"/>
        <w:rPr>
          <w:rFonts w:ascii="Bookman Old Style" w:hAnsi="Bookman Old Style"/>
          <w:sz w:val="24"/>
          <w:szCs w:val="24"/>
          <w:lang w:val="en-US"/>
        </w:rPr>
      </w:pPr>
      <w:r w:rsidRPr="006410AE">
        <w:rPr>
          <w:rFonts w:ascii="Bookman Old Style" w:hAnsi="Bookman Old Style"/>
          <w:sz w:val="24"/>
          <w:szCs w:val="24"/>
          <w:lang w:val="en-US"/>
        </w:rPr>
        <w:t>Service Discovery</w:t>
      </w:r>
    </w:p>
    <w:p w:rsidR="004B7950" w:rsidRDefault="004B7950" w:rsidP="003832F1">
      <w:pPr>
        <w:spacing w:after="0"/>
        <w:rPr>
          <w:rFonts w:ascii="Bookman Old Style" w:hAnsi="Bookman Old Style"/>
          <w:sz w:val="24"/>
          <w:szCs w:val="24"/>
          <w:lang w:val="en-US"/>
        </w:rPr>
      </w:pPr>
    </w:p>
    <w:p w:rsidR="006410AE" w:rsidRDefault="006410AE" w:rsidP="003832F1">
      <w:pPr>
        <w:spacing w:after="0"/>
        <w:rPr>
          <w:rFonts w:ascii="Bookman Old Style" w:hAnsi="Bookman Old Style"/>
          <w:sz w:val="24"/>
          <w:szCs w:val="24"/>
          <w:lang w:val="en-US"/>
        </w:rPr>
      </w:pPr>
      <w:r w:rsidRPr="00C05E47">
        <w:rPr>
          <w:rFonts w:ascii="Bookman Old Style" w:hAnsi="Bookman Old Style"/>
          <w:b/>
          <w:bCs/>
          <w:sz w:val="24"/>
          <w:szCs w:val="24"/>
          <w:lang w:val="en-US"/>
        </w:rPr>
        <w:t>DevOps</w:t>
      </w:r>
      <w:r w:rsidR="00B97CCC">
        <w:rPr>
          <w:rFonts w:ascii="Bookman Old Style" w:hAnsi="Bookman Old Style"/>
          <w:b/>
          <w:bCs/>
          <w:sz w:val="24"/>
          <w:szCs w:val="24"/>
          <w:lang w:val="en-US"/>
        </w:rPr>
        <w:t xml:space="preserve"> Tools</w:t>
      </w:r>
      <w:r w:rsidRPr="00C05E47">
        <w:rPr>
          <w:rFonts w:ascii="Bookman Old Style" w:hAnsi="Bookman Old Style"/>
          <w:b/>
          <w:bCs/>
          <w:sz w:val="24"/>
          <w:szCs w:val="24"/>
          <w:lang w:val="en-US"/>
        </w:rPr>
        <w:t>-</w:t>
      </w:r>
      <w:r>
        <w:rPr>
          <w:rFonts w:ascii="Bookman Old Style" w:hAnsi="Bookman Old Style"/>
          <w:sz w:val="24"/>
          <w:szCs w:val="24"/>
          <w:lang w:val="en-US"/>
        </w:rPr>
        <w:t xml:space="preserve"> Docker</w:t>
      </w:r>
      <w:r w:rsidR="00036466">
        <w:rPr>
          <w:rFonts w:ascii="Bookman Old Style" w:hAnsi="Bookman Old Style"/>
          <w:sz w:val="24"/>
          <w:szCs w:val="24"/>
          <w:lang w:val="en-US"/>
        </w:rPr>
        <w:t xml:space="preserve">, </w:t>
      </w:r>
      <w:r w:rsidR="00036466" w:rsidRPr="00036466">
        <w:rPr>
          <w:rFonts w:ascii="Bookman Old Style" w:hAnsi="Bookman Old Style"/>
          <w:sz w:val="24"/>
          <w:szCs w:val="24"/>
          <w:lang w:val="en-US"/>
        </w:rPr>
        <w:t>Git</w:t>
      </w:r>
      <w:r w:rsidR="00122ADB">
        <w:rPr>
          <w:rFonts w:ascii="Bookman Old Style" w:hAnsi="Bookman Old Style"/>
          <w:sz w:val="24"/>
          <w:szCs w:val="24"/>
          <w:lang w:val="en-US"/>
        </w:rPr>
        <w:t>,</w:t>
      </w:r>
      <w:r w:rsidR="00AE0DFB">
        <w:rPr>
          <w:rFonts w:ascii="Bookman Old Style" w:hAnsi="Bookman Old Style"/>
          <w:sz w:val="24"/>
          <w:szCs w:val="24"/>
          <w:lang w:val="en-US"/>
        </w:rPr>
        <w:t xml:space="preserve"> </w:t>
      </w:r>
      <w:r w:rsidR="00036466" w:rsidRPr="00036466">
        <w:rPr>
          <w:rFonts w:ascii="Bookman Old Style" w:hAnsi="Bookman Old Style"/>
          <w:sz w:val="24"/>
          <w:szCs w:val="24"/>
          <w:lang w:val="en-US"/>
        </w:rPr>
        <w:t>Jenkins</w:t>
      </w:r>
    </w:p>
    <w:p w:rsidR="007B437C" w:rsidRDefault="007B437C" w:rsidP="003832F1">
      <w:pPr>
        <w:spacing w:after="0"/>
        <w:rPr>
          <w:rFonts w:ascii="Bookman Old Style" w:hAnsi="Bookman Old Style"/>
          <w:sz w:val="24"/>
          <w:szCs w:val="24"/>
          <w:lang w:val="en-US"/>
        </w:rPr>
      </w:pPr>
      <w:bookmarkStart w:id="0" w:name="_GoBack"/>
      <w:bookmarkEnd w:id="0"/>
    </w:p>
    <w:p w:rsidR="00036466" w:rsidRDefault="00036466" w:rsidP="003832F1">
      <w:pPr>
        <w:spacing w:after="0"/>
        <w:rPr>
          <w:rFonts w:ascii="Bookman Old Style" w:hAnsi="Bookman Old Style"/>
          <w:sz w:val="24"/>
          <w:szCs w:val="24"/>
          <w:lang w:val="en-US"/>
        </w:rPr>
      </w:pPr>
      <w:r>
        <w:rPr>
          <w:noProof/>
          <w:lang w:eastAsia="en-IN" w:bidi="hi-IN"/>
        </w:rPr>
        <w:lastRenderedPageBreak/>
        <w:drawing>
          <wp:inline distT="0" distB="0" distL="0" distR="0" wp14:anchorId="495489E9" wp14:editId="043CCC9C">
            <wp:extent cx="6570980" cy="36963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0980" cy="3696335"/>
                    </a:xfrm>
                    <a:prstGeom prst="rect">
                      <a:avLst/>
                    </a:prstGeom>
                  </pic:spPr>
                </pic:pic>
              </a:graphicData>
            </a:graphic>
          </wp:inline>
        </w:drawing>
      </w:r>
    </w:p>
    <w:p w:rsidR="00036466" w:rsidRDefault="00036466" w:rsidP="003832F1">
      <w:pPr>
        <w:spacing w:after="0"/>
        <w:rPr>
          <w:rFonts w:ascii="Bookman Old Style" w:hAnsi="Bookman Old Style"/>
          <w:sz w:val="24"/>
          <w:szCs w:val="24"/>
          <w:lang w:val="en-US"/>
        </w:rPr>
      </w:pPr>
      <w:r>
        <w:rPr>
          <w:noProof/>
          <w:lang w:eastAsia="en-IN" w:bidi="hi-IN"/>
        </w:rPr>
        <w:drawing>
          <wp:inline distT="0" distB="0" distL="0" distR="0" wp14:anchorId="0410661E" wp14:editId="281700AF">
            <wp:extent cx="6570980" cy="36963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980" cy="3696335"/>
                    </a:xfrm>
                    <a:prstGeom prst="rect">
                      <a:avLst/>
                    </a:prstGeom>
                  </pic:spPr>
                </pic:pic>
              </a:graphicData>
            </a:graphic>
          </wp:inline>
        </w:drawing>
      </w:r>
    </w:p>
    <w:p w:rsidR="00E52CA8" w:rsidRDefault="00E52CA8" w:rsidP="003832F1">
      <w:pPr>
        <w:spacing w:after="0"/>
        <w:rPr>
          <w:rFonts w:ascii="Bookman Old Style" w:hAnsi="Bookman Old Style"/>
          <w:sz w:val="24"/>
          <w:szCs w:val="24"/>
          <w:lang w:val="en-US"/>
        </w:rPr>
      </w:pPr>
      <w:r>
        <w:rPr>
          <w:noProof/>
          <w:lang w:eastAsia="en-IN" w:bidi="hi-IN"/>
        </w:rPr>
        <w:lastRenderedPageBreak/>
        <w:drawing>
          <wp:inline distT="0" distB="0" distL="0" distR="0" wp14:anchorId="53FE772F" wp14:editId="4B4478FF">
            <wp:extent cx="6570980" cy="36963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980" cy="3696335"/>
                    </a:xfrm>
                    <a:prstGeom prst="rect">
                      <a:avLst/>
                    </a:prstGeom>
                  </pic:spPr>
                </pic:pic>
              </a:graphicData>
            </a:graphic>
          </wp:inline>
        </w:drawing>
      </w:r>
    </w:p>
    <w:p w:rsidR="00E23F77" w:rsidRDefault="00E23F77" w:rsidP="003832F1">
      <w:pPr>
        <w:spacing w:after="0"/>
        <w:rPr>
          <w:rFonts w:ascii="Bookman Old Style" w:hAnsi="Bookman Old Style"/>
          <w:sz w:val="24"/>
          <w:szCs w:val="24"/>
          <w:lang w:val="en-US"/>
        </w:rPr>
      </w:pPr>
      <w:r>
        <w:rPr>
          <w:noProof/>
          <w:lang w:eastAsia="en-IN" w:bidi="hi-IN"/>
        </w:rPr>
        <w:drawing>
          <wp:inline distT="0" distB="0" distL="0" distR="0" wp14:anchorId="2B895AA3" wp14:editId="6407BB15">
            <wp:extent cx="6570980" cy="36963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980" cy="3696335"/>
                    </a:xfrm>
                    <a:prstGeom prst="rect">
                      <a:avLst/>
                    </a:prstGeom>
                  </pic:spPr>
                </pic:pic>
              </a:graphicData>
            </a:graphic>
          </wp:inline>
        </w:drawing>
      </w:r>
    </w:p>
    <w:p w:rsidR="00E23F77" w:rsidRDefault="00E23F77" w:rsidP="003832F1">
      <w:pPr>
        <w:spacing w:after="0"/>
        <w:rPr>
          <w:rFonts w:ascii="Bookman Old Style" w:hAnsi="Bookman Old Style"/>
          <w:sz w:val="24"/>
          <w:szCs w:val="24"/>
          <w:lang w:val="en-US"/>
        </w:rPr>
      </w:pPr>
    </w:p>
    <w:p w:rsidR="00E23F77" w:rsidRDefault="00E23F77" w:rsidP="003832F1">
      <w:pPr>
        <w:spacing w:after="0"/>
        <w:rPr>
          <w:rFonts w:ascii="Bookman Old Style" w:hAnsi="Bookman Old Style"/>
          <w:sz w:val="24"/>
          <w:szCs w:val="24"/>
          <w:lang w:val="en-US"/>
        </w:rPr>
      </w:pPr>
      <w:r>
        <w:rPr>
          <w:rFonts w:ascii="Bookman Old Style" w:hAnsi="Bookman Old Style"/>
          <w:sz w:val="24"/>
          <w:szCs w:val="24"/>
          <w:lang w:val="en-US"/>
        </w:rPr>
        <w:t>Docker file contains dependencies and Softwares</w:t>
      </w:r>
    </w:p>
    <w:p w:rsidR="00A018F0" w:rsidRDefault="00A018F0" w:rsidP="003832F1">
      <w:pPr>
        <w:spacing w:after="0"/>
        <w:rPr>
          <w:rFonts w:ascii="Bookman Old Style" w:hAnsi="Bookman Old Style"/>
          <w:sz w:val="24"/>
          <w:szCs w:val="24"/>
          <w:lang w:val="en-US"/>
        </w:rPr>
      </w:pPr>
      <w:r>
        <w:rPr>
          <w:noProof/>
          <w:lang w:eastAsia="en-IN" w:bidi="hi-IN"/>
        </w:rPr>
        <w:lastRenderedPageBreak/>
        <w:drawing>
          <wp:inline distT="0" distB="0" distL="0" distR="0" wp14:anchorId="259F7708" wp14:editId="1CC43370">
            <wp:extent cx="6570980" cy="36963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696335"/>
                    </a:xfrm>
                    <a:prstGeom prst="rect">
                      <a:avLst/>
                    </a:prstGeom>
                  </pic:spPr>
                </pic:pic>
              </a:graphicData>
            </a:graphic>
          </wp:inline>
        </w:drawing>
      </w:r>
    </w:p>
    <w:p w:rsidR="00A018F0" w:rsidRDefault="00A018F0" w:rsidP="003832F1">
      <w:pPr>
        <w:spacing w:after="0"/>
        <w:rPr>
          <w:rFonts w:ascii="Bookman Old Style" w:hAnsi="Bookman Old Style"/>
          <w:sz w:val="24"/>
          <w:szCs w:val="24"/>
          <w:lang w:val="en-US"/>
        </w:rPr>
      </w:pPr>
      <w:r>
        <w:rPr>
          <w:noProof/>
          <w:lang w:eastAsia="en-IN" w:bidi="hi-IN"/>
        </w:rPr>
        <w:drawing>
          <wp:inline distT="0" distB="0" distL="0" distR="0" wp14:anchorId="01BBAA19" wp14:editId="204CF451">
            <wp:extent cx="6570980" cy="36963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696335"/>
                    </a:xfrm>
                    <a:prstGeom prst="rect">
                      <a:avLst/>
                    </a:prstGeom>
                  </pic:spPr>
                </pic:pic>
              </a:graphicData>
            </a:graphic>
          </wp:inline>
        </w:drawing>
      </w:r>
    </w:p>
    <w:p w:rsidR="00445B12" w:rsidRDefault="00445B12" w:rsidP="003832F1">
      <w:pPr>
        <w:spacing w:after="0"/>
        <w:rPr>
          <w:rFonts w:ascii="Bookman Old Style" w:hAnsi="Bookman Old Style"/>
          <w:sz w:val="24"/>
          <w:szCs w:val="24"/>
          <w:lang w:val="en-US"/>
        </w:rPr>
      </w:pPr>
      <w:r>
        <w:rPr>
          <w:noProof/>
          <w:lang w:eastAsia="en-IN" w:bidi="hi-IN"/>
        </w:rPr>
        <w:lastRenderedPageBreak/>
        <w:drawing>
          <wp:inline distT="0" distB="0" distL="0" distR="0" wp14:anchorId="42948991" wp14:editId="366402E2">
            <wp:extent cx="6570980" cy="36963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3696335"/>
                    </a:xfrm>
                    <a:prstGeom prst="rect">
                      <a:avLst/>
                    </a:prstGeom>
                  </pic:spPr>
                </pic:pic>
              </a:graphicData>
            </a:graphic>
          </wp:inline>
        </w:drawing>
      </w:r>
    </w:p>
    <w:p w:rsidR="00445B12" w:rsidRDefault="00445B12" w:rsidP="003832F1">
      <w:pPr>
        <w:spacing w:after="0"/>
        <w:rPr>
          <w:rFonts w:ascii="Bookman Old Style" w:hAnsi="Bookman Old Style"/>
          <w:sz w:val="24"/>
          <w:szCs w:val="24"/>
          <w:lang w:val="en-US"/>
        </w:rPr>
      </w:pPr>
    </w:p>
    <w:p w:rsidR="00445B12" w:rsidRDefault="009725A1" w:rsidP="003832F1">
      <w:pPr>
        <w:spacing w:after="0"/>
        <w:rPr>
          <w:rFonts w:ascii="Bookman Old Style" w:hAnsi="Bookman Old Style"/>
          <w:sz w:val="24"/>
          <w:szCs w:val="24"/>
          <w:lang w:val="en-US"/>
        </w:rPr>
      </w:pPr>
      <w:r>
        <w:rPr>
          <w:noProof/>
          <w:lang w:eastAsia="en-IN" w:bidi="hi-IN"/>
        </w:rPr>
        <w:drawing>
          <wp:inline distT="0" distB="0" distL="0" distR="0" wp14:anchorId="050B7E63" wp14:editId="1DB92447">
            <wp:extent cx="6570980" cy="36963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696335"/>
                    </a:xfrm>
                    <a:prstGeom prst="rect">
                      <a:avLst/>
                    </a:prstGeom>
                  </pic:spPr>
                </pic:pic>
              </a:graphicData>
            </a:graphic>
          </wp:inline>
        </w:drawing>
      </w:r>
    </w:p>
    <w:p w:rsidR="009725A1" w:rsidRDefault="009725A1" w:rsidP="003832F1">
      <w:pPr>
        <w:spacing w:after="0"/>
        <w:rPr>
          <w:rFonts w:ascii="Bookman Old Style" w:hAnsi="Bookman Old Style"/>
          <w:sz w:val="24"/>
          <w:szCs w:val="24"/>
          <w:lang w:val="en-US"/>
        </w:rPr>
      </w:pPr>
      <w:r>
        <w:rPr>
          <w:rFonts w:ascii="Bookman Old Style" w:hAnsi="Bookman Old Style"/>
          <w:sz w:val="24"/>
          <w:szCs w:val="24"/>
          <w:lang w:val="en-US"/>
        </w:rPr>
        <w:t>Docker is CLI</w:t>
      </w:r>
    </w:p>
    <w:p w:rsidR="00B04B7A" w:rsidRDefault="00B04B7A" w:rsidP="003832F1">
      <w:pPr>
        <w:spacing w:after="0"/>
        <w:rPr>
          <w:rFonts w:ascii="Bookman Old Style" w:hAnsi="Bookman Old Style"/>
          <w:sz w:val="24"/>
          <w:szCs w:val="24"/>
          <w:lang w:val="en-US"/>
        </w:rPr>
      </w:pPr>
      <w:r>
        <w:rPr>
          <w:noProof/>
          <w:lang w:eastAsia="en-IN" w:bidi="hi-IN"/>
        </w:rPr>
        <w:lastRenderedPageBreak/>
        <w:drawing>
          <wp:inline distT="0" distB="0" distL="0" distR="0" wp14:anchorId="5E483E6A" wp14:editId="5672ABBE">
            <wp:extent cx="6570980" cy="36963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3696335"/>
                    </a:xfrm>
                    <a:prstGeom prst="rect">
                      <a:avLst/>
                    </a:prstGeom>
                  </pic:spPr>
                </pic:pic>
              </a:graphicData>
            </a:graphic>
          </wp:inline>
        </w:drawing>
      </w:r>
    </w:p>
    <w:p w:rsidR="00333BAE" w:rsidRDefault="00333BAE" w:rsidP="003832F1">
      <w:pPr>
        <w:spacing w:after="0"/>
        <w:rPr>
          <w:rFonts w:ascii="Bookman Old Style" w:hAnsi="Bookman Old Style"/>
          <w:sz w:val="24"/>
          <w:szCs w:val="24"/>
          <w:lang w:val="en-US"/>
        </w:rPr>
      </w:pPr>
      <w:r>
        <w:rPr>
          <w:noProof/>
          <w:lang w:eastAsia="en-IN" w:bidi="hi-IN"/>
        </w:rPr>
        <w:drawing>
          <wp:inline distT="0" distB="0" distL="0" distR="0" wp14:anchorId="62117E3F" wp14:editId="3310EAA0">
            <wp:extent cx="6570980" cy="3696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3696335"/>
                    </a:xfrm>
                    <a:prstGeom prst="rect">
                      <a:avLst/>
                    </a:prstGeom>
                  </pic:spPr>
                </pic:pic>
              </a:graphicData>
            </a:graphic>
          </wp:inline>
        </w:drawing>
      </w:r>
    </w:p>
    <w:p w:rsidR="000519DC" w:rsidRDefault="000519DC" w:rsidP="003832F1">
      <w:pPr>
        <w:spacing w:after="0"/>
        <w:rPr>
          <w:rFonts w:ascii="Bookman Old Style" w:hAnsi="Bookman Old Style"/>
          <w:b/>
          <w:bCs/>
          <w:sz w:val="24"/>
          <w:szCs w:val="24"/>
          <w:lang w:val="en-US"/>
        </w:rPr>
      </w:pPr>
      <w:r>
        <w:rPr>
          <w:noProof/>
          <w:lang w:eastAsia="en-IN" w:bidi="hi-IN"/>
        </w:rPr>
        <w:lastRenderedPageBreak/>
        <w:drawing>
          <wp:inline distT="0" distB="0" distL="0" distR="0" wp14:anchorId="3311C2FA" wp14:editId="0190CEC0">
            <wp:extent cx="6570980" cy="36963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696335"/>
                    </a:xfrm>
                    <a:prstGeom prst="rect">
                      <a:avLst/>
                    </a:prstGeom>
                  </pic:spPr>
                </pic:pic>
              </a:graphicData>
            </a:graphic>
          </wp:inline>
        </w:drawing>
      </w:r>
    </w:p>
    <w:p w:rsidR="005772DE" w:rsidRDefault="005772DE" w:rsidP="003832F1">
      <w:pPr>
        <w:spacing w:after="0"/>
        <w:rPr>
          <w:rFonts w:ascii="Bookman Old Style" w:hAnsi="Bookman Old Style"/>
          <w:b/>
          <w:bCs/>
          <w:sz w:val="24"/>
          <w:szCs w:val="24"/>
          <w:lang w:val="en-US"/>
        </w:rPr>
      </w:pPr>
    </w:p>
    <w:p w:rsidR="005772DE" w:rsidRDefault="005772DE" w:rsidP="003832F1">
      <w:pPr>
        <w:spacing w:after="0"/>
        <w:rPr>
          <w:rFonts w:ascii="Bookman Old Style" w:hAnsi="Bookman Old Style"/>
          <w:b/>
          <w:bCs/>
          <w:sz w:val="24"/>
          <w:szCs w:val="24"/>
          <w:lang w:val="en-US"/>
        </w:rPr>
      </w:pPr>
      <w:r>
        <w:rPr>
          <w:noProof/>
          <w:lang w:eastAsia="en-IN" w:bidi="hi-IN"/>
        </w:rPr>
        <w:drawing>
          <wp:inline distT="0" distB="0" distL="0" distR="0" wp14:anchorId="49ABC3CF" wp14:editId="1E266ACB">
            <wp:extent cx="6570980" cy="36963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3696335"/>
                    </a:xfrm>
                    <a:prstGeom prst="rect">
                      <a:avLst/>
                    </a:prstGeom>
                  </pic:spPr>
                </pic:pic>
              </a:graphicData>
            </a:graphic>
          </wp:inline>
        </w:drawing>
      </w:r>
    </w:p>
    <w:p w:rsidR="00DB0137" w:rsidRDefault="00DB0137" w:rsidP="003832F1">
      <w:pPr>
        <w:spacing w:after="0"/>
        <w:rPr>
          <w:rFonts w:ascii="Bookman Old Style" w:hAnsi="Bookman Old Style"/>
          <w:b/>
          <w:bCs/>
          <w:sz w:val="24"/>
          <w:szCs w:val="24"/>
          <w:lang w:val="en-US"/>
        </w:rPr>
      </w:pPr>
    </w:p>
    <w:p w:rsidR="00DB0137" w:rsidRPr="000519DC" w:rsidRDefault="00DB0137" w:rsidP="003832F1">
      <w:pPr>
        <w:spacing w:after="0"/>
        <w:rPr>
          <w:rFonts w:ascii="Bookman Old Style" w:hAnsi="Bookman Old Style"/>
          <w:b/>
          <w:bCs/>
          <w:sz w:val="24"/>
          <w:szCs w:val="24"/>
          <w:lang w:val="en-US"/>
        </w:rPr>
      </w:pPr>
      <w:r>
        <w:rPr>
          <w:noProof/>
          <w:lang w:eastAsia="en-IN" w:bidi="hi-IN"/>
        </w:rPr>
        <w:lastRenderedPageBreak/>
        <w:drawing>
          <wp:inline distT="0" distB="0" distL="0" distR="0" wp14:anchorId="43A0D897" wp14:editId="129301D6">
            <wp:extent cx="6570980" cy="369633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696335"/>
                    </a:xfrm>
                    <a:prstGeom prst="rect">
                      <a:avLst/>
                    </a:prstGeom>
                  </pic:spPr>
                </pic:pic>
              </a:graphicData>
            </a:graphic>
          </wp:inline>
        </w:drawing>
      </w:r>
    </w:p>
    <w:sectPr w:rsidR="00DB0137" w:rsidRPr="000519DC" w:rsidSect="00C868A5">
      <w:pgSz w:w="11906" w:h="16838"/>
      <w:pgMar w:top="567" w:right="849" w:bottom="709"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55BB7"/>
    <w:multiLevelType w:val="hybridMultilevel"/>
    <w:tmpl w:val="FDFAEBFE"/>
    <w:lvl w:ilvl="0" w:tplc="726C3BE4">
      <w:numFmt w:val="bullet"/>
      <w:lvlText w:val="-"/>
      <w:lvlJc w:val="left"/>
      <w:pPr>
        <w:ind w:left="720" w:hanging="360"/>
      </w:pPr>
      <w:rPr>
        <w:rFonts w:ascii="Bookman Old Style" w:eastAsiaTheme="minorHAnsi" w:hAnsi="Bookman Old Style"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5756E"/>
    <w:multiLevelType w:val="hybridMultilevel"/>
    <w:tmpl w:val="1758FAF8"/>
    <w:lvl w:ilvl="0" w:tplc="C3066B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AD5A2C"/>
    <w:multiLevelType w:val="hybridMultilevel"/>
    <w:tmpl w:val="166ED2FE"/>
    <w:lvl w:ilvl="0" w:tplc="726C3BE4">
      <w:numFmt w:val="bullet"/>
      <w:lvlText w:val="-"/>
      <w:lvlJc w:val="left"/>
      <w:pPr>
        <w:ind w:left="1080" w:hanging="360"/>
      </w:pPr>
      <w:rPr>
        <w:rFonts w:ascii="Bookman Old Style" w:eastAsiaTheme="minorHAnsi" w:hAnsi="Bookman Old Style"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2CD6DAA"/>
    <w:multiLevelType w:val="hybridMultilevel"/>
    <w:tmpl w:val="D69A8748"/>
    <w:lvl w:ilvl="0" w:tplc="726C3BE4">
      <w:numFmt w:val="bullet"/>
      <w:lvlText w:val="-"/>
      <w:lvlJc w:val="left"/>
      <w:pPr>
        <w:ind w:left="720" w:hanging="360"/>
      </w:pPr>
      <w:rPr>
        <w:rFonts w:ascii="Bookman Old Style" w:eastAsiaTheme="minorHAnsi" w:hAnsi="Bookman Old Style"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FD1EEE"/>
    <w:multiLevelType w:val="hybridMultilevel"/>
    <w:tmpl w:val="80F6D2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142136"/>
    <w:multiLevelType w:val="hybridMultilevel"/>
    <w:tmpl w:val="9E1AEFD6"/>
    <w:lvl w:ilvl="0" w:tplc="726C3BE4">
      <w:numFmt w:val="bullet"/>
      <w:lvlText w:val="-"/>
      <w:lvlJc w:val="left"/>
      <w:pPr>
        <w:ind w:left="720" w:hanging="360"/>
      </w:pPr>
      <w:rPr>
        <w:rFonts w:ascii="Bookman Old Style" w:eastAsiaTheme="minorHAnsi" w:hAnsi="Bookman Old Style"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CBA"/>
    <w:rsid w:val="000125E6"/>
    <w:rsid w:val="000334EC"/>
    <w:rsid w:val="00036466"/>
    <w:rsid w:val="000519DC"/>
    <w:rsid w:val="0009359C"/>
    <w:rsid w:val="00122ADB"/>
    <w:rsid w:val="00182E44"/>
    <w:rsid w:val="001A64FB"/>
    <w:rsid w:val="001D1837"/>
    <w:rsid w:val="00243065"/>
    <w:rsid w:val="00253F67"/>
    <w:rsid w:val="00267133"/>
    <w:rsid w:val="002B3390"/>
    <w:rsid w:val="0033217B"/>
    <w:rsid w:val="00333BAE"/>
    <w:rsid w:val="003832F1"/>
    <w:rsid w:val="00445B12"/>
    <w:rsid w:val="00463D67"/>
    <w:rsid w:val="004B0277"/>
    <w:rsid w:val="004B7950"/>
    <w:rsid w:val="004C5BB2"/>
    <w:rsid w:val="004F2524"/>
    <w:rsid w:val="00531EE7"/>
    <w:rsid w:val="005708A9"/>
    <w:rsid w:val="005772DE"/>
    <w:rsid w:val="006410AE"/>
    <w:rsid w:val="006B14D3"/>
    <w:rsid w:val="007449BC"/>
    <w:rsid w:val="00793984"/>
    <w:rsid w:val="007B437C"/>
    <w:rsid w:val="007C5557"/>
    <w:rsid w:val="0080151A"/>
    <w:rsid w:val="009002AA"/>
    <w:rsid w:val="0091634A"/>
    <w:rsid w:val="00931220"/>
    <w:rsid w:val="00937743"/>
    <w:rsid w:val="009725A1"/>
    <w:rsid w:val="009F0DC3"/>
    <w:rsid w:val="00A018F0"/>
    <w:rsid w:val="00A54902"/>
    <w:rsid w:val="00AC442E"/>
    <w:rsid w:val="00AE0DFB"/>
    <w:rsid w:val="00AF2DE9"/>
    <w:rsid w:val="00B04B7A"/>
    <w:rsid w:val="00B07F33"/>
    <w:rsid w:val="00B13BA5"/>
    <w:rsid w:val="00B35691"/>
    <w:rsid w:val="00B73DBE"/>
    <w:rsid w:val="00B81F32"/>
    <w:rsid w:val="00B97CCC"/>
    <w:rsid w:val="00C05E47"/>
    <w:rsid w:val="00C2778A"/>
    <w:rsid w:val="00C868A5"/>
    <w:rsid w:val="00CB4DDB"/>
    <w:rsid w:val="00CB7CF4"/>
    <w:rsid w:val="00CC7045"/>
    <w:rsid w:val="00D80331"/>
    <w:rsid w:val="00DB0137"/>
    <w:rsid w:val="00DC59B2"/>
    <w:rsid w:val="00E139F0"/>
    <w:rsid w:val="00E23F77"/>
    <w:rsid w:val="00E52CA8"/>
    <w:rsid w:val="00EA7CBA"/>
    <w:rsid w:val="00F2333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D965EA-888F-4184-8850-BFE90EB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10</Pages>
  <Words>722</Words>
  <Characters>4118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Microsoft account</cp:lastModifiedBy>
  <cp:revision>127</cp:revision>
  <dcterms:created xsi:type="dcterms:W3CDTF">2020-12-26T09:00:00Z</dcterms:created>
  <dcterms:modified xsi:type="dcterms:W3CDTF">2020-12-28T06:40:00Z</dcterms:modified>
</cp:coreProperties>
</file>